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BF0" w:rsidRPr="00D87FB4" w:rsidRDefault="00951BF0" w:rsidP="00D87FB4">
      <w:pPr>
        <w:spacing w:before="240" w:line="480" w:lineRule="auto"/>
        <w:jc w:val="center"/>
        <w:rPr>
          <w:rFonts w:ascii="Times New Roman" w:hAnsi="Times New Roman" w:cs="Times New Roman"/>
          <w:b/>
          <w:color w:val="222222"/>
          <w:sz w:val="24"/>
          <w:szCs w:val="24"/>
          <w:shd w:val="clear" w:color="auto" w:fill="FFFFFF"/>
        </w:rPr>
      </w:pPr>
    </w:p>
    <w:p w:rsidR="00951BF0" w:rsidRPr="00D87FB4" w:rsidRDefault="00951BF0" w:rsidP="00D87FB4">
      <w:pPr>
        <w:spacing w:before="240" w:line="480" w:lineRule="auto"/>
        <w:jc w:val="center"/>
        <w:rPr>
          <w:rFonts w:ascii="Times New Roman" w:hAnsi="Times New Roman" w:cs="Times New Roman"/>
          <w:b/>
          <w:color w:val="222222"/>
          <w:sz w:val="24"/>
          <w:szCs w:val="24"/>
          <w:shd w:val="clear" w:color="auto" w:fill="FFFFFF"/>
        </w:rPr>
      </w:pPr>
    </w:p>
    <w:p w:rsidR="00951BF0" w:rsidRPr="00D87FB4" w:rsidRDefault="00951BF0" w:rsidP="00D87FB4">
      <w:pPr>
        <w:spacing w:before="240" w:line="480" w:lineRule="auto"/>
        <w:rPr>
          <w:rFonts w:ascii="Times New Roman" w:hAnsi="Times New Roman" w:cs="Times New Roman"/>
          <w:b/>
          <w:color w:val="222222"/>
          <w:sz w:val="24"/>
          <w:szCs w:val="24"/>
          <w:shd w:val="clear" w:color="auto" w:fill="FFFFFF"/>
        </w:rPr>
      </w:pPr>
    </w:p>
    <w:p w:rsidR="00951BF0" w:rsidRPr="00D87FB4" w:rsidRDefault="00156845" w:rsidP="00D87FB4">
      <w:pPr>
        <w:spacing w:before="240" w:line="480" w:lineRule="auto"/>
        <w:jc w:val="center"/>
        <w:rPr>
          <w:rFonts w:ascii="Times New Roman" w:hAnsi="Times New Roman" w:cs="Times New Roman"/>
          <w:b/>
          <w:color w:val="222222"/>
          <w:sz w:val="24"/>
          <w:szCs w:val="24"/>
          <w:shd w:val="clear" w:color="auto" w:fill="FFFFFF"/>
        </w:rPr>
      </w:pPr>
      <w:r w:rsidRPr="00D87FB4">
        <w:rPr>
          <w:rFonts w:ascii="Times New Roman" w:hAnsi="Times New Roman" w:cs="Times New Roman"/>
          <w:b/>
          <w:color w:val="222222"/>
          <w:sz w:val="24"/>
          <w:szCs w:val="24"/>
          <w:shd w:val="clear" w:color="auto" w:fill="FFFFFF"/>
        </w:rPr>
        <w:t>Selecting a Qualitative Research Design</w:t>
      </w:r>
    </w:p>
    <w:p w:rsidR="00951BF0" w:rsidRPr="00D87FB4" w:rsidRDefault="00951BF0" w:rsidP="00D87FB4">
      <w:pPr>
        <w:spacing w:before="240" w:line="480" w:lineRule="auto"/>
        <w:jc w:val="center"/>
        <w:rPr>
          <w:rFonts w:ascii="Times New Roman" w:hAnsi="Times New Roman" w:cs="Times New Roman"/>
          <w:b/>
          <w:color w:val="222222"/>
          <w:sz w:val="24"/>
          <w:szCs w:val="24"/>
          <w:shd w:val="clear" w:color="auto" w:fill="FFFFFF"/>
        </w:rPr>
      </w:pPr>
    </w:p>
    <w:p w:rsidR="00951BF0" w:rsidRPr="00D87FB4" w:rsidRDefault="00156845" w:rsidP="00D87FB4">
      <w:pPr>
        <w:spacing w:line="480" w:lineRule="auto"/>
        <w:jc w:val="center"/>
        <w:rPr>
          <w:rFonts w:ascii="Times New Roman" w:hAnsi="Times New Roman" w:cs="Times New Roman"/>
          <w:sz w:val="24"/>
          <w:szCs w:val="24"/>
        </w:rPr>
      </w:pPr>
      <w:r w:rsidRPr="00D87FB4">
        <w:rPr>
          <w:rFonts w:ascii="Times New Roman" w:hAnsi="Times New Roman" w:cs="Times New Roman"/>
          <w:sz w:val="24"/>
          <w:szCs w:val="24"/>
        </w:rPr>
        <w:t>Name</w:t>
      </w:r>
    </w:p>
    <w:p w:rsidR="00951BF0" w:rsidRPr="00D87FB4" w:rsidRDefault="00156845" w:rsidP="00D87FB4">
      <w:pPr>
        <w:spacing w:line="480" w:lineRule="auto"/>
        <w:jc w:val="center"/>
        <w:rPr>
          <w:rFonts w:ascii="Times New Roman" w:hAnsi="Times New Roman" w:cs="Times New Roman"/>
          <w:sz w:val="24"/>
          <w:szCs w:val="24"/>
        </w:rPr>
      </w:pPr>
      <w:r w:rsidRPr="00D87FB4">
        <w:rPr>
          <w:rFonts w:ascii="Times New Roman" w:hAnsi="Times New Roman" w:cs="Times New Roman"/>
          <w:sz w:val="24"/>
          <w:szCs w:val="24"/>
        </w:rPr>
        <w:t>Institution</w:t>
      </w:r>
    </w:p>
    <w:p w:rsidR="00951BF0" w:rsidRPr="00D87FB4" w:rsidRDefault="00156845" w:rsidP="00D87FB4">
      <w:pPr>
        <w:spacing w:line="480" w:lineRule="auto"/>
        <w:jc w:val="center"/>
        <w:rPr>
          <w:rFonts w:ascii="Times New Roman" w:hAnsi="Times New Roman" w:cs="Times New Roman"/>
          <w:sz w:val="24"/>
          <w:szCs w:val="24"/>
        </w:rPr>
      </w:pPr>
      <w:r w:rsidRPr="00D87FB4">
        <w:rPr>
          <w:rFonts w:ascii="Times New Roman" w:hAnsi="Times New Roman" w:cs="Times New Roman"/>
          <w:sz w:val="24"/>
          <w:szCs w:val="24"/>
        </w:rPr>
        <w:t>Course</w:t>
      </w:r>
    </w:p>
    <w:p w:rsidR="00951BF0" w:rsidRPr="00D87FB4" w:rsidRDefault="00156845" w:rsidP="00D87FB4">
      <w:pPr>
        <w:spacing w:line="480" w:lineRule="auto"/>
        <w:jc w:val="center"/>
        <w:rPr>
          <w:rFonts w:ascii="Times New Roman" w:hAnsi="Times New Roman" w:cs="Times New Roman"/>
          <w:sz w:val="24"/>
          <w:szCs w:val="24"/>
        </w:rPr>
      </w:pPr>
      <w:r w:rsidRPr="00D87FB4">
        <w:rPr>
          <w:rFonts w:ascii="Times New Roman" w:hAnsi="Times New Roman" w:cs="Times New Roman"/>
          <w:sz w:val="24"/>
          <w:szCs w:val="24"/>
        </w:rPr>
        <w:t>Instructor</w:t>
      </w:r>
    </w:p>
    <w:p w:rsidR="00951BF0" w:rsidRPr="00D87FB4" w:rsidRDefault="00156845" w:rsidP="00D87FB4">
      <w:pPr>
        <w:spacing w:line="480" w:lineRule="auto"/>
        <w:jc w:val="center"/>
        <w:rPr>
          <w:rFonts w:ascii="Times New Roman" w:hAnsi="Times New Roman" w:cs="Times New Roman"/>
          <w:sz w:val="24"/>
          <w:szCs w:val="24"/>
        </w:rPr>
      </w:pPr>
      <w:r w:rsidRPr="00D87FB4">
        <w:rPr>
          <w:rFonts w:ascii="Times New Roman" w:hAnsi="Times New Roman" w:cs="Times New Roman"/>
          <w:sz w:val="24"/>
          <w:szCs w:val="24"/>
        </w:rPr>
        <w:t>Date</w:t>
      </w:r>
    </w:p>
    <w:p w:rsidR="005B491B" w:rsidRPr="00D87FB4" w:rsidRDefault="00156845" w:rsidP="00D87FB4">
      <w:pPr>
        <w:spacing w:line="480" w:lineRule="auto"/>
        <w:rPr>
          <w:rFonts w:ascii="Times New Roman" w:hAnsi="Times New Roman" w:cs="Times New Roman"/>
          <w:sz w:val="24"/>
          <w:szCs w:val="24"/>
        </w:rPr>
      </w:pPr>
      <w:r w:rsidRPr="00D87FB4">
        <w:rPr>
          <w:rFonts w:ascii="Times New Roman" w:hAnsi="Times New Roman" w:cs="Times New Roman"/>
          <w:sz w:val="24"/>
          <w:szCs w:val="24"/>
        </w:rPr>
        <w:br w:type="page"/>
      </w:r>
    </w:p>
    <w:p w:rsidR="00BB65F7" w:rsidRPr="00D87FB4" w:rsidRDefault="00156845" w:rsidP="00D87FB4">
      <w:pPr>
        <w:spacing w:before="240" w:line="480" w:lineRule="auto"/>
        <w:jc w:val="center"/>
        <w:rPr>
          <w:rFonts w:ascii="Times New Roman" w:hAnsi="Times New Roman" w:cs="Times New Roman"/>
          <w:b/>
          <w:color w:val="222222"/>
          <w:sz w:val="24"/>
          <w:szCs w:val="24"/>
          <w:shd w:val="clear" w:color="auto" w:fill="FFFFFF"/>
        </w:rPr>
      </w:pPr>
      <w:r w:rsidRPr="00D87FB4">
        <w:rPr>
          <w:rFonts w:ascii="Times New Roman" w:hAnsi="Times New Roman" w:cs="Times New Roman"/>
          <w:b/>
          <w:color w:val="222222"/>
          <w:sz w:val="24"/>
          <w:szCs w:val="24"/>
          <w:shd w:val="clear" w:color="auto" w:fill="FFFFFF"/>
        </w:rPr>
        <w:lastRenderedPageBreak/>
        <w:t>Selecting a Qualitative Research Design</w:t>
      </w:r>
    </w:p>
    <w:p w:rsidR="005B491B" w:rsidRPr="00D87FB4" w:rsidRDefault="00156845" w:rsidP="00D87FB4">
      <w:pPr>
        <w:spacing w:line="480" w:lineRule="auto"/>
        <w:ind w:firstLine="720"/>
        <w:rPr>
          <w:rFonts w:ascii="Times New Roman" w:hAnsi="Times New Roman" w:cs="Times New Roman"/>
          <w:sz w:val="24"/>
          <w:szCs w:val="24"/>
        </w:rPr>
      </w:pPr>
      <w:r w:rsidRPr="00D87FB4">
        <w:rPr>
          <w:rFonts w:ascii="Times New Roman" w:hAnsi="Times New Roman" w:cs="Times New Roman"/>
          <w:sz w:val="24"/>
          <w:szCs w:val="24"/>
        </w:rPr>
        <w:t xml:space="preserve">My proposed dissertation topic is "The Effects of Gang Violence on Teenagers in the State of Alaska." Gangs are groups of three </w:t>
      </w:r>
      <w:r w:rsidRPr="00D87FB4">
        <w:rPr>
          <w:rFonts w:ascii="Times New Roman" w:hAnsi="Times New Roman" w:cs="Times New Roman"/>
          <w:sz w:val="24"/>
          <w:szCs w:val="24"/>
        </w:rPr>
        <w:t xml:space="preserve">or more people who develop a group identity to instill fear or coercion in others. They are usually organized along racial, ethnic, or political lines, and they use common names, mantras, aliases, gestures, tattoos, costumes, </w:t>
      </w:r>
      <w:r w:rsidR="00256A8C" w:rsidRPr="00D87FB4">
        <w:rPr>
          <w:rFonts w:ascii="Times New Roman" w:hAnsi="Times New Roman" w:cs="Times New Roman"/>
          <w:sz w:val="24"/>
          <w:szCs w:val="24"/>
        </w:rPr>
        <w:t>hairdos</w:t>
      </w:r>
      <w:r w:rsidRPr="00D87FB4">
        <w:rPr>
          <w:rFonts w:ascii="Times New Roman" w:hAnsi="Times New Roman" w:cs="Times New Roman"/>
          <w:sz w:val="24"/>
          <w:szCs w:val="24"/>
        </w:rPr>
        <w:t xml:space="preserve">, hand signs, and graffiti to </w:t>
      </w:r>
      <w:r w:rsidR="00256A8C" w:rsidRPr="00D87FB4">
        <w:rPr>
          <w:rFonts w:ascii="Times New Roman" w:hAnsi="Times New Roman" w:cs="Times New Roman"/>
          <w:sz w:val="24"/>
          <w:szCs w:val="24"/>
        </w:rPr>
        <w:t>recognize</w:t>
      </w:r>
      <w:r w:rsidRPr="00D87FB4">
        <w:rPr>
          <w:rFonts w:ascii="Times New Roman" w:hAnsi="Times New Roman" w:cs="Times New Roman"/>
          <w:sz w:val="24"/>
          <w:szCs w:val="24"/>
        </w:rPr>
        <w:t xml:space="preserve"> themselves. The organization's primary </w:t>
      </w:r>
      <w:r w:rsidR="00256A8C" w:rsidRPr="00D87FB4">
        <w:rPr>
          <w:rFonts w:ascii="Times New Roman" w:hAnsi="Times New Roman" w:cs="Times New Roman"/>
          <w:sz w:val="24"/>
          <w:szCs w:val="24"/>
        </w:rPr>
        <w:t>objective</w:t>
      </w:r>
      <w:r w:rsidRPr="00D87FB4">
        <w:rPr>
          <w:rFonts w:ascii="Times New Roman" w:hAnsi="Times New Roman" w:cs="Times New Roman"/>
          <w:sz w:val="24"/>
          <w:szCs w:val="24"/>
        </w:rPr>
        <w:t xml:space="preserve"> is to participate in </w:t>
      </w:r>
      <w:r w:rsidR="00256A8C" w:rsidRPr="00D87FB4">
        <w:rPr>
          <w:rFonts w:ascii="Times New Roman" w:hAnsi="Times New Roman" w:cs="Times New Roman"/>
          <w:sz w:val="24"/>
          <w:szCs w:val="24"/>
        </w:rPr>
        <w:t>unlawful behavior and use</w:t>
      </w:r>
      <w:r w:rsidRPr="00D87FB4">
        <w:rPr>
          <w:rFonts w:ascii="Times New Roman" w:hAnsi="Times New Roman" w:cs="Times New Roman"/>
          <w:sz w:val="24"/>
          <w:szCs w:val="24"/>
        </w:rPr>
        <w:t xml:space="preserve"> intimidation and violence to </w:t>
      </w:r>
      <w:r w:rsidR="000A2FEA" w:rsidRPr="00D87FB4">
        <w:rPr>
          <w:rFonts w:ascii="Times New Roman" w:hAnsi="Times New Roman" w:cs="Times New Roman"/>
          <w:sz w:val="24"/>
          <w:szCs w:val="24"/>
        </w:rPr>
        <w:t>accomplish</w:t>
      </w:r>
      <w:r w:rsidRPr="00D87FB4">
        <w:rPr>
          <w:rFonts w:ascii="Times New Roman" w:hAnsi="Times New Roman" w:cs="Times New Roman"/>
          <w:sz w:val="24"/>
          <w:szCs w:val="24"/>
        </w:rPr>
        <w:t xml:space="preserve"> its </w:t>
      </w:r>
      <w:r w:rsidR="000A2FEA" w:rsidRPr="00D87FB4">
        <w:rPr>
          <w:rFonts w:ascii="Times New Roman" w:hAnsi="Times New Roman" w:cs="Times New Roman"/>
          <w:sz w:val="24"/>
          <w:szCs w:val="24"/>
        </w:rPr>
        <w:t>illegal</w:t>
      </w:r>
      <w:r w:rsidRPr="00D87FB4">
        <w:rPr>
          <w:rFonts w:ascii="Times New Roman" w:hAnsi="Times New Roman" w:cs="Times New Roman"/>
          <w:sz w:val="24"/>
          <w:szCs w:val="24"/>
        </w:rPr>
        <w:t xml:space="preserve"> goals and enhance or preserve the organization's </w:t>
      </w:r>
      <w:r w:rsidR="000A2FEA" w:rsidRPr="00D87FB4">
        <w:rPr>
          <w:rFonts w:ascii="Times New Roman" w:hAnsi="Times New Roman" w:cs="Times New Roman"/>
          <w:sz w:val="24"/>
          <w:szCs w:val="24"/>
        </w:rPr>
        <w:t>supremacy</w:t>
      </w:r>
      <w:r w:rsidRPr="00D87FB4">
        <w:rPr>
          <w:rFonts w:ascii="Times New Roman" w:hAnsi="Times New Roman" w:cs="Times New Roman"/>
          <w:sz w:val="24"/>
          <w:szCs w:val="24"/>
        </w:rPr>
        <w:t>, reputati</w:t>
      </w:r>
      <w:r w:rsidRPr="00D87FB4">
        <w:rPr>
          <w:rFonts w:ascii="Times New Roman" w:hAnsi="Times New Roman" w:cs="Times New Roman"/>
          <w:sz w:val="24"/>
          <w:szCs w:val="24"/>
        </w:rPr>
        <w:t xml:space="preserve">on, or </w:t>
      </w:r>
      <w:r w:rsidR="000A2FEA" w:rsidRPr="00D87FB4">
        <w:rPr>
          <w:rFonts w:ascii="Times New Roman" w:hAnsi="Times New Roman" w:cs="Times New Roman"/>
          <w:sz w:val="24"/>
          <w:szCs w:val="24"/>
        </w:rPr>
        <w:t>monetary</w:t>
      </w:r>
      <w:r w:rsidRPr="00D87FB4">
        <w:rPr>
          <w:rFonts w:ascii="Times New Roman" w:hAnsi="Times New Roman" w:cs="Times New Roman"/>
          <w:sz w:val="24"/>
          <w:szCs w:val="24"/>
        </w:rPr>
        <w:t xml:space="preserve"> resources. Manifestos, constitutions, and codes of conduct are </w:t>
      </w:r>
      <w:r w:rsidR="000A2FEA" w:rsidRPr="00D87FB4">
        <w:rPr>
          <w:rFonts w:ascii="Times New Roman" w:hAnsi="Times New Roman" w:cs="Times New Roman"/>
          <w:sz w:val="24"/>
          <w:szCs w:val="24"/>
        </w:rPr>
        <w:t>amongst</w:t>
      </w:r>
      <w:r w:rsidRPr="00D87FB4">
        <w:rPr>
          <w:rFonts w:ascii="Times New Roman" w:hAnsi="Times New Roman" w:cs="Times New Roman"/>
          <w:sz w:val="24"/>
          <w:szCs w:val="24"/>
        </w:rPr>
        <w:t xml:space="preserve"> t</w:t>
      </w:r>
      <w:r w:rsidR="000A2FEA" w:rsidRPr="00D87FB4">
        <w:rPr>
          <w:rFonts w:ascii="Times New Roman" w:hAnsi="Times New Roman" w:cs="Times New Roman"/>
          <w:sz w:val="24"/>
          <w:szCs w:val="24"/>
        </w:rPr>
        <w:t xml:space="preserve">he qualities that </w:t>
      </w:r>
      <w:r w:rsidR="00904206" w:rsidRPr="00D87FB4">
        <w:rPr>
          <w:rFonts w:ascii="Times New Roman" w:hAnsi="Times New Roman" w:cs="Times New Roman"/>
          <w:sz w:val="24"/>
          <w:szCs w:val="24"/>
        </w:rPr>
        <w:t>gangs</w:t>
      </w:r>
      <w:r w:rsidR="000A2FEA" w:rsidRPr="00D87FB4">
        <w:rPr>
          <w:rFonts w:ascii="Times New Roman" w:hAnsi="Times New Roman" w:cs="Times New Roman"/>
          <w:sz w:val="24"/>
          <w:szCs w:val="24"/>
        </w:rPr>
        <w:t xml:space="preserve"> </w:t>
      </w:r>
      <w:r w:rsidR="00904206" w:rsidRPr="00D87FB4">
        <w:rPr>
          <w:rFonts w:ascii="Times New Roman" w:hAnsi="Times New Roman" w:cs="Times New Roman"/>
          <w:sz w:val="24"/>
          <w:szCs w:val="24"/>
        </w:rPr>
        <w:t>develop and maintain to provide</w:t>
      </w:r>
      <w:r w:rsidRPr="00D87FB4">
        <w:rPr>
          <w:rFonts w:ascii="Times New Roman" w:hAnsi="Times New Roman" w:cs="Times New Roman"/>
          <w:sz w:val="24"/>
          <w:szCs w:val="24"/>
        </w:rPr>
        <w:t xml:space="preserve"> an identifiable structure and </w:t>
      </w:r>
      <w:r w:rsidR="00612DF8" w:rsidRPr="00D87FB4">
        <w:rPr>
          <w:rFonts w:ascii="Times New Roman" w:hAnsi="Times New Roman" w:cs="Times New Roman"/>
          <w:sz w:val="24"/>
          <w:szCs w:val="24"/>
        </w:rPr>
        <w:t>principles</w:t>
      </w:r>
      <w:r w:rsidRPr="00D87FB4">
        <w:rPr>
          <w:rFonts w:ascii="Times New Roman" w:hAnsi="Times New Roman" w:cs="Times New Roman"/>
          <w:sz w:val="24"/>
          <w:szCs w:val="24"/>
        </w:rPr>
        <w:t xml:space="preserve"> for initiation and development within the </w:t>
      </w:r>
      <w:r w:rsidR="00612DF8" w:rsidRPr="00D87FB4">
        <w:rPr>
          <w:rFonts w:ascii="Times New Roman" w:hAnsi="Times New Roman" w:cs="Times New Roman"/>
          <w:sz w:val="24"/>
          <w:szCs w:val="24"/>
        </w:rPr>
        <w:t>association. Gangs could</w:t>
      </w:r>
      <w:r w:rsidRPr="00D87FB4">
        <w:rPr>
          <w:rFonts w:ascii="Times New Roman" w:hAnsi="Times New Roman" w:cs="Times New Roman"/>
          <w:sz w:val="24"/>
          <w:szCs w:val="24"/>
        </w:rPr>
        <w:t xml:space="preserve"> be </w:t>
      </w:r>
      <w:r w:rsidR="00612DF8" w:rsidRPr="00D87FB4">
        <w:rPr>
          <w:rFonts w:ascii="Times New Roman" w:hAnsi="Times New Roman" w:cs="Times New Roman"/>
          <w:sz w:val="24"/>
          <w:szCs w:val="24"/>
        </w:rPr>
        <w:t>disjointed</w:t>
      </w:r>
      <w:r w:rsidRPr="00D87FB4">
        <w:rPr>
          <w:rFonts w:ascii="Times New Roman" w:hAnsi="Times New Roman" w:cs="Times New Roman"/>
          <w:sz w:val="24"/>
          <w:szCs w:val="24"/>
        </w:rPr>
        <w:t xml:space="preserve"> from other </w:t>
      </w:r>
      <w:r w:rsidR="00612DF8" w:rsidRPr="00D87FB4">
        <w:rPr>
          <w:rFonts w:ascii="Times New Roman" w:hAnsi="Times New Roman" w:cs="Times New Roman"/>
          <w:sz w:val="24"/>
          <w:szCs w:val="24"/>
        </w:rPr>
        <w:t>structured</w:t>
      </w:r>
      <w:r w:rsidRPr="00D87FB4">
        <w:rPr>
          <w:rFonts w:ascii="Times New Roman" w:hAnsi="Times New Roman" w:cs="Times New Roman"/>
          <w:sz w:val="24"/>
          <w:szCs w:val="24"/>
        </w:rPr>
        <w:t xml:space="preserve"> </w:t>
      </w:r>
      <w:r w:rsidR="00612DF8" w:rsidRPr="00D87FB4">
        <w:rPr>
          <w:rFonts w:ascii="Times New Roman" w:hAnsi="Times New Roman" w:cs="Times New Roman"/>
          <w:sz w:val="24"/>
          <w:szCs w:val="24"/>
        </w:rPr>
        <w:t>unlawful groups like</w:t>
      </w:r>
      <w:r w:rsidRPr="00D87FB4">
        <w:rPr>
          <w:rFonts w:ascii="Times New Roman" w:hAnsi="Times New Roman" w:cs="Times New Roman"/>
          <w:sz w:val="24"/>
          <w:szCs w:val="24"/>
        </w:rPr>
        <w:t xml:space="preserve"> international criminal organizations</w:t>
      </w:r>
      <w:r w:rsidR="00612DF8" w:rsidRPr="00D87FB4">
        <w:rPr>
          <w:rFonts w:ascii="Times New Roman" w:hAnsi="Times New Roman" w:cs="Times New Roman"/>
          <w:sz w:val="24"/>
          <w:szCs w:val="24"/>
        </w:rPr>
        <w:t xml:space="preserve"> and La Cosa Nostra, which depend </w:t>
      </w:r>
      <w:r w:rsidRPr="00D87FB4">
        <w:rPr>
          <w:rFonts w:ascii="Times New Roman" w:hAnsi="Times New Roman" w:cs="Times New Roman"/>
          <w:sz w:val="24"/>
          <w:szCs w:val="24"/>
        </w:rPr>
        <w:t xml:space="preserve">on clandestine </w:t>
      </w:r>
      <w:r w:rsidR="00C91A50" w:rsidRPr="00D87FB4">
        <w:rPr>
          <w:rFonts w:ascii="Times New Roman" w:hAnsi="Times New Roman" w:cs="Times New Roman"/>
          <w:sz w:val="24"/>
          <w:szCs w:val="24"/>
        </w:rPr>
        <w:t xml:space="preserve">and confidentiality </w:t>
      </w:r>
      <w:r w:rsidRPr="00D87FB4">
        <w:rPr>
          <w:rFonts w:ascii="Times New Roman" w:hAnsi="Times New Roman" w:cs="Times New Roman"/>
          <w:sz w:val="24"/>
          <w:szCs w:val="24"/>
        </w:rPr>
        <w:t xml:space="preserve">control of legal corporations and </w:t>
      </w:r>
      <w:r w:rsidR="00C91A50" w:rsidRPr="00D87FB4">
        <w:rPr>
          <w:rFonts w:ascii="Times New Roman" w:hAnsi="Times New Roman" w:cs="Times New Roman"/>
          <w:sz w:val="24"/>
          <w:szCs w:val="24"/>
        </w:rPr>
        <w:t>administrations</w:t>
      </w:r>
      <w:r w:rsidRPr="00D87FB4">
        <w:rPr>
          <w:rFonts w:ascii="Times New Roman" w:hAnsi="Times New Roman" w:cs="Times New Roman"/>
          <w:sz w:val="24"/>
          <w:szCs w:val="24"/>
        </w:rPr>
        <w:t xml:space="preserve"> to further their illicit goals. Gang violence has been prevalent in the United States, and the consequences have been profound, particularly among teenagers.</w:t>
      </w:r>
    </w:p>
    <w:p w:rsidR="005B491B" w:rsidRPr="00D87FB4" w:rsidRDefault="00156845" w:rsidP="00D87FB4">
      <w:pPr>
        <w:spacing w:line="480" w:lineRule="auto"/>
        <w:ind w:firstLine="720"/>
        <w:jc w:val="center"/>
        <w:rPr>
          <w:rFonts w:ascii="Times New Roman" w:hAnsi="Times New Roman" w:cs="Times New Roman"/>
          <w:b/>
          <w:sz w:val="24"/>
          <w:szCs w:val="24"/>
        </w:rPr>
      </w:pPr>
      <w:r w:rsidRPr="00D87FB4">
        <w:rPr>
          <w:rFonts w:ascii="Times New Roman" w:hAnsi="Times New Roman" w:cs="Times New Roman"/>
          <w:b/>
          <w:sz w:val="24"/>
          <w:szCs w:val="24"/>
        </w:rPr>
        <w:t>Qualitative Research Question</w:t>
      </w:r>
    </w:p>
    <w:p w:rsidR="005B491B" w:rsidRPr="00D87FB4" w:rsidRDefault="00156845" w:rsidP="00D87FB4">
      <w:pPr>
        <w:spacing w:line="480" w:lineRule="auto"/>
        <w:ind w:firstLine="720"/>
        <w:rPr>
          <w:rFonts w:ascii="Times New Roman" w:hAnsi="Times New Roman" w:cs="Times New Roman"/>
          <w:sz w:val="24"/>
          <w:szCs w:val="24"/>
        </w:rPr>
      </w:pPr>
      <w:r w:rsidRPr="00D87FB4">
        <w:rPr>
          <w:rFonts w:ascii="Times New Roman" w:hAnsi="Times New Roman" w:cs="Times New Roman"/>
          <w:sz w:val="24"/>
          <w:szCs w:val="24"/>
        </w:rPr>
        <w:t xml:space="preserve">What are the </w:t>
      </w:r>
      <w:r w:rsidR="00DC3EFF" w:rsidRPr="00D87FB4">
        <w:rPr>
          <w:rFonts w:ascii="Times New Roman" w:hAnsi="Times New Roman" w:cs="Times New Roman"/>
          <w:sz w:val="24"/>
          <w:szCs w:val="24"/>
        </w:rPr>
        <w:t xml:space="preserve">psychological </w:t>
      </w:r>
      <w:r w:rsidRPr="00D87FB4">
        <w:rPr>
          <w:rFonts w:ascii="Times New Roman" w:hAnsi="Times New Roman" w:cs="Times New Roman"/>
          <w:sz w:val="24"/>
          <w:szCs w:val="24"/>
        </w:rPr>
        <w:t xml:space="preserve">effects of gang violence </w:t>
      </w:r>
      <w:r w:rsidR="00DC3EFF" w:rsidRPr="00D87FB4">
        <w:rPr>
          <w:rFonts w:ascii="Times New Roman" w:hAnsi="Times New Roman" w:cs="Times New Roman"/>
          <w:sz w:val="24"/>
          <w:szCs w:val="24"/>
        </w:rPr>
        <w:t xml:space="preserve">and the consequences of gang membership </w:t>
      </w:r>
      <w:r w:rsidRPr="00D87FB4">
        <w:rPr>
          <w:rFonts w:ascii="Times New Roman" w:hAnsi="Times New Roman" w:cs="Times New Roman"/>
          <w:sz w:val="24"/>
          <w:szCs w:val="24"/>
        </w:rPr>
        <w:t>on Alaska's teenagers today?</w:t>
      </w:r>
    </w:p>
    <w:p w:rsidR="005B491B" w:rsidRPr="00D87FB4" w:rsidRDefault="00156845" w:rsidP="00D87FB4">
      <w:pPr>
        <w:spacing w:line="480" w:lineRule="auto"/>
        <w:ind w:firstLine="720"/>
        <w:jc w:val="center"/>
        <w:rPr>
          <w:rFonts w:ascii="Times New Roman" w:hAnsi="Times New Roman" w:cs="Times New Roman"/>
          <w:b/>
          <w:sz w:val="24"/>
          <w:szCs w:val="24"/>
        </w:rPr>
      </w:pPr>
      <w:r w:rsidRPr="00D87FB4">
        <w:rPr>
          <w:rFonts w:ascii="Times New Roman" w:hAnsi="Times New Roman" w:cs="Times New Roman"/>
          <w:b/>
          <w:sz w:val="24"/>
          <w:szCs w:val="24"/>
        </w:rPr>
        <w:t>Qualitative R</w:t>
      </w:r>
      <w:r w:rsidRPr="00D87FB4">
        <w:rPr>
          <w:rFonts w:ascii="Times New Roman" w:hAnsi="Times New Roman" w:cs="Times New Roman"/>
          <w:b/>
          <w:sz w:val="24"/>
          <w:szCs w:val="24"/>
        </w:rPr>
        <w:t>esearch design</w:t>
      </w:r>
    </w:p>
    <w:p w:rsidR="005B491B" w:rsidRPr="00D87FB4" w:rsidRDefault="00156845" w:rsidP="00D87FB4">
      <w:pPr>
        <w:spacing w:line="480" w:lineRule="auto"/>
        <w:ind w:firstLine="720"/>
        <w:rPr>
          <w:rFonts w:ascii="Times New Roman" w:hAnsi="Times New Roman" w:cs="Times New Roman"/>
          <w:sz w:val="24"/>
          <w:szCs w:val="24"/>
        </w:rPr>
      </w:pPr>
      <w:r w:rsidRPr="00D87FB4">
        <w:rPr>
          <w:rFonts w:ascii="Times New Roman" w:hAnsi="Times New Roman" w:cs="Times New Roman"/>
          <w:sz w:val="24"/>
          <w:szCs w:val="24"/>
        </w:rPr>
        <w:t>The qualitative research design I would employ is Ethnographic Research Design. This design focuses on individuals located in the same area and frequently interact, thus deve</w:t>
      </w:r>
      <w:r w:rsidRPr="00D87FB4">
        <w:rPr>
          <w:rFonts w:ascii="Times New Roman" w:hAnsi="Times New Roman" w:cs="Times New Roman"/>
          <w:sz w:val="24"/>
          <w:szCs w:val="24"/>
        </w:rPr>
        <w:t>loping shared behavioral patterns, language, and beliefs</w:t>
      </w:r>
      <w:r w:rsidR="00083FFF" w:rsidRPr="00D87FB4">
        <w:rPr>
          <w:rFonts w:ascii="Times New Roman" w:hAnsi="Times New Roman" w:cs="Times New Roman"/>
          <w:sz w:val="24"/>
          <w:szCs w:val="24"/>
        </w:rPr>
        <w:t xml:space="preserve"> (</w:t>
      </w:r>
      <w:r w:rsidR="00E60844" w:rsidRPr="00D87FB4">
        <w:rPr>
          <w:rFonts w:ascii="Times New Roman" w:hAnsi="Times New Roman" w:cs="Times New Roman"/>
          <w:sz w:val="24"/>
          <w:szCs w:val="24"/>
          <w:shd w:val="clear" w:color="auto" w:fill="FFFFFF"/>
        </w:rPr>
        <w:t xml:space="preserve">Creswell &amp; </w:t>
      </w:r>
      <w:proofErr w:type="spellStart"/>
      <w:r w:rsidR="00E60844" w:rsidRPr="00D87FB4">
        <w:rPr>
          <w:rFonts w:ascii="Times New Roman" w:hAnsi="Times New Roman" w:cs="Times New Roman"/>
          <w:sz w:val="24"/>
          <w:szCs w:val="24"/>
          <w:shd w:val="clear" w:color="auto" w:fill="FFFFFF"/>
        </w:rPr>
        <w:t>Poth</w:t>
      </w:r>
      <w:proofErr w:type="spellEnd"/>
      <w:r w:rsidR="00E60844" w:rsidRPr="00D87FB4">
        <w:rPr>
          <w:rFonts w:ascii="Times New Roman" w:hAnsi="Times New Roman" w:cs="Times New Roman"/>
          <w:sz w:val="24"/>
          <w:szCs w:val="24"/>
          <w:shd w:val="clear" w:color="auto" w:fill="FFFFFF"/>
        </w:rPr>
        <w:t>, 2016</w:t>
      </w:r>
      <w:r w:rsidR="00083FFF" w:rsidRPr="00D87FB4">
        <w:rPr>
          <w:rFonts w:ascii="Times New Roman" w:hAnsi="Times New Roman" w:cs="Times New Roman"/>
          <w:sz w:val="24"/>
          <w:szCs w:val="24"/>
        </w:rPr>
        <w:t>)</w:t>
      </w:r>
      <w:r w:rsidRPr="00D87FB4">
        <w:rPr>
          <w:rFonts w:ascii="Times New Roman" w:hAnsi="Times New Roman" w:cs="Times New Roman"/>
          <w:sz w:val="24"/>
          <w:szCs w:val="24"/>
        </w:rPr>
        <w:t xml:space="preserve">. These characteristics </w:t>
      </w:r>
      <w:r w:rsidRPr="00D87FB4">
        <w:rPr>
          <w:rFonts w:ascii="Times New Roman" w:hAnsi="Times New Roman" w:cs="Times New Roman"/>
          <w:sz w:val="24"/>
          <w:szCs w:val="24"/>
        </w:rPr>
        <w:lastRenderedPageBreak/>
        <w:t>primarily identify with gangs; hence this research design is best suited for my research topic. Similarly, this research design focuses on examining the</w:t>
      </w:r>
      <w:r w:rsidRPr="00D87FB4">
        <w:rPr>
          <w:rFonts w:ascii="Times New Roman" w:hAnsi="Times New Roman" w:cs="Times New Roman"/>
          <w:sz w:val="24"/>
          <w:szCs w:val="24"/>
        </w:rPr>
        <w:t xml:space="preserve"> collective patterns and analyses a larger unit of individuals, </w:t>
      </w:r>
      <w:r w:rsidR="00C91A50" w:rsidRPr="00D87FB4">
        <w:rPr>
          <w:rFonts w:ascii="Times New Roman" w:hAnsi="Times New Roman" w:cs="Times New Roman"/>
          <w:sz w:val="24"/>
          <w:szCs w:val="24"/>
        </w:rPr>
        <w:t xml:space="preserve">typically greater than 20 </w:t>
      </w:r>
      <w:r w:rsidR="00D32C3A" w:rsidRPr="00D87FB4">
        <w:rPr>
          <w:rFonts w:ascii="Times New Roman" w:hAnsi="Times New Roman" w:cs="Times New Roman"/>
          <w:sz w:val="24"/>
          <w:szCs w:val="24"/>
        </w:rPr>
        <w:t>people, encompassed</w:t>
      </w:r>
      <w:r w:rsidR="00C91A50" w:rsidRPr="00D87FB4">
        <w:rPr>
          <w:rFonts w:ascii="Times New Roman" w:hAnsi="Times New Roman" w:cs="Times New Roman"/>
          <w:sz w:val="24"/>
          <w:szCs w:val="24"/>
        </w:rPr>
        <w:t xml:space="preserve"> in grounded theory research</w:t>
      </w:r>
      <w:r w:rsidRPr="00D87FB4">
        <w:rPr>
          <w:rFonts w:ascii="Times New Roman" w:hAnsi="Times New Roman" w:cs="Times New Roman"/>
          <w:sz w:val="24"/>
          <w:szCs w:val="24"/>
        </w:rPr>
        <w:t>. Because the research topic focuses on teenagers, this design would best suit the research topic for the above reason.</w:t>
      </w:r>
      <w:r w:rsidRPr="00D87FB4">
        <w:rPr>
          <w:rFonts w:ascii="Times New Roman" w:hAnsi="Times New Roman" w:cs="Times New Roman"/>
          <w:sz w:val="24"/>
          <w:szCs w:val="24"/>
        </w:rPr>
        <w:t xml:space="preserve"> Therefore, this qualitative design method would describe and evaluated culture-sharing, the group's </w:t>
      </w:r>
      <w:r w:rsidR="00405951" w:rsidRPr="00D87FB4">
        <w:rPr>
          <w:rFonts w:ascii="Times New Roman" w:hAnsi="Times New Roman" w:cs="Times New Roman"/>
          <w:sz w:val="24"/>
          <w:szCs w:val="24"/>
        </w:rPr>
        <w:t xml:space="preserve">collective and learned models </w:t>
      </w:r>
      <w:r w:rsidRPr="00D87FB4">
        <w:rPr>
          <w:rFonts w:ascii="Times New Roman" w:hAnsi="Times New Roman" w:cs="Times New Roman"/>
          <w:sz w:val="24"/>
          <w:szCs w:val="24"/>
        </w:rPr>
        <w:t xml:space="preserve">of values, </w:t>
      </w:r>
      <w:r w:rsidR="00DA3FD4" w:rsidRPr="00D87FB4">
        <w:rPr>
          <w:rFonts w:ascii="Times New Roman" w:hAnsi="Times New Roman" w:cs="Times New Roman"/>
          <w:sz w:val="24"/>
          <w:szCs w:val="24"/>
        </w:rPr>
        <w:t>conduct</w:t>
      </w:r>
      <w:r w:rsidRPr="00D87FB4">
        <w:rPr>
          <w:rFonts w:ascii="Times New Roman" w:hAnsi="Times New Roman" w:cs="Times New Roman"/>
          <w:sz w:val="24"/>
          <w:szCs w:val="24"/>
        </w:rPr>
        <w:t xml:space="preserve">, </w:t>
      </w:r>
      <w:r w:rsidR="00DA3FD4" w:rsidRPr="00D87FB4">
        <w:rPr>
          <w:rFonts w:ascii="Times New Roman" w:hAnsi="Times New Roman" w:cs="Times New Roman"/>
          <w:sz w:val="24"/>
          <w:szCs w:val="24"/>
        </w:rPr>
        <w:t>principles</w:t>
      </w:r>
      <w:r w:rsidRPr="00D87FB4">
        <w:rPr>
          <w:rFonts w:ascii="Times New Roman" w:hAnsi="Times New Roman" w:cs="Times New Roman"/>
          <w:sz w:val="24"/>
          <w:szCs w:val="24"/>
        </w:rPr>
        <w:t xml:space="preserve">, and language, which are most familiar with gangs and their effects on teenagers in the state of Alaska. In addition, this design would best suit my research topic because ethnography is a method that entails long-term </w:t>
      </w:r>
      <w:r w:rsidR="00DA3FD4" w:rsidRPr="00D87FB4">
        <w:rPr>
          <w:rFonts w:ascii="Times New Roman" w:hAnsi="Times New Roman" w:cs="Times New Roman"/>
          <w:sz w:val="24"/>
          <w:szCs w:val="24"/>
        </w:rPr>
        <w:t>interpretations</w:t>
      </w:r>
      <w:r w:rsidRPr="00D87FB4">
        <w:rPr>
          <w:rFonts w:ascii="Times New Roman" w:hAnsi="Times New Roman" w:cs="Times New Roman"/>
          <w:sz w:val="24"/>
          <w:szCs w:val="24"/>
        </w:rPr>
        <w:t xml:space="preserve"> of a group</w:t>
      </w:r>
      <w:r w:rsidR="00DA3FD4" w:rsidRPr="00D87FB4">
        <w:rPr>
          <w:rFonts w:ascii="Times New Roman" w:hAnsi="Times New Roman" w:cs="Times New Roman"/>
          <w:sz w:val="24"/>
          <w:szCs w:val="24"/>
        </w:rPr>
        <w:t>ing</w:t>
      </w:r>
      <w:r w:rsidRPr="00D87FB4">
        <w:rPr>
          <w:rFonts w:ascii="Times New Roman" w:hAnsi="Times New Roman" w:cs="Times New Roman"/>
          <w:sz w:val="24"/>
          <w:szCs w:val="24"/>
        </w:rPr>
        <w:t xml:space="preserve">, most </w:t>
      </w:r>
      <w:r w:rsidRPr="00D87FB4">
        <w:rPr>
          <w:rFonts w:ascii="Times New Roman" w:hAnsi="Times New Roman" w:cs="Times New Roman"/>
          <w:sz w:val="24"/>
          <w:szCs w:val="24"/>
        </w:rPr>
        <w:t xml:space="preserve">commonly through </w:t>
      </w:r>
      <w:r w:rsidR="004C4FC0" w:rsidRPr="00D87FB4">
        <w:rPr>
          <w:rFonts w:ascii="Times New Roman" w:hAnsi="Times New Roman" w:cs="Times New Roman"/>
          <w:sz w:val="24"/>
          <w:szCs w:val="24"/>
        </w:rPr>
        <w:t>contributor</w:t>
      </w:r>
      <w:r w:rsidRPr="00D87FB4">
        <w:rPr>
          <w:rFonts w:ascii="Times New Roman" w:hAnsi="Times New Roman" w:cs="Times New Roman"/>
          <w:sz w:val="24"/>
          <w:szCs w:val="24"/>
        </w:rPr>
        <w:t xml:space="preserve"> </w:t>
      </w:r>
      <w:r w:rsidR="004C4FC0" w:rsidRPr="00D87FB4">
        <w:rPr>
          <w:rFonts w:ascii="Times New Roman" w:hAnsi="Times New Roman" w:cs="Times New Roman"/>
          <w:sz w:val="24"/>
          <w:szCs w:val="24"/>
        </w:rPr>
        <w:t>remarks, whereby</w:t>
      </w:r>
      <w:r w:rsidRPr="00D87FB4">
        <w:rPr>
          <w:rFonts w:ascii="Times New Roman" w:hAnsi="Times New Roman" w:cs="Times New Roman"/>
          <w:sz w:val="24"/>
          <w:szCs w:val="24"/>
        </w:rPr>
        <w:t xml:space="preserve"> the res</w:t>
      </w:r>
      <w:r w:rsidR="004C4FC0" w:rsidRPr="00D87FB4">
        <w:rPr>
          <w:rFonts w:ascii="Times New Roman" w:hAnsi="Times New Roman" w:cs="Times New Roman"/>
          <w:sz w:val="24"/>
          <w:szCs w:val="24"/>
        </w:rPr>
        <w:t xml:space="preserve">earcher becomes involved in </w:t>
      </w:r>
      <w:r w:rsidRPr="00D87FB4">
        <w:rPr>
          <w:rFonts w:ascii="Times New Roman" w:hAnsi="Times New Roman" w:cs="Times New Roman"/>
          <w:sz w:val="24"/>
          <w:szCs w:val="24"/>
        </w:rPr>
        <w:t xml:space="preserve">people's daily lives and </w:t>
      </w:r>
      <w:r w:rsidR="004C4FC0" w:rsidRPr="00D87FB4">
        <w:rPr>
          <w:rFonts w:ascii="Times New Roman" w:hAnsi="Times New Roman" w:cs="Times New Roman"/>
          <w:sz w:val="24"/>
          <w:szCs w:val="24"/>
        </w:rPr>
        <w:t xml:space="preserve">interrogates and observes </w:t>
      </w:r>
      <w:r w:rsidRPr="00D87FB4">
        <w:rPr>
          <w:rFonts w:ascii="Times New Roman" w:hAnsi="Times New Roman" w:cs="Times New Roman"/>
          <w:sz w:val="24"/>
          <w:szCs w:val="24"/>
        </w:rPr>
        <w:t>them. It would, therefore, investigate the meaning of members of a culture-sharing group's behavior, language, and interacti</w:t>
      </w:r>
      <w:r w:rsidRPr="00D87FB4">
        <w:rPr>
          <w:rFonts w:ascii="Times New Roman" w:hAnsi="Times New Roman" w:cs="Times New Roman"/>
          <w:sz w:val="24"/>
          <w:szCs w:val="24"/>
        </w:rPr>
        <w:t>ons.</w:t>
      </w:r>
    </w:p>
    <w:p w:rsidR="005B491B" w:rsidRPr="00D87FB4" w:rsidRDefault="00156845" w:rsidP="00D87FB4">
      <w:pPr>
        <w:spacing w:line="480" w:lineRule="auto"/>
        <w:ind w:firstLine="720"/>
        <w:jc w:val="center"/>
        <w:rPr>
          <w:rFonts w:ascii="Times New Roman" w:hAnsi="Times New Roman" w:cs="Times New Roman"/>
          <w:b/>
          <w:sz w:val="24"/>
          <w:szCs w:val="24"/>
        </w:rPr>
      </w:pPr>
      <w:r w:rsidRPr="00D87FB4">
        <w:rPr>
          <w:rFonts w:ascii="Times New Roman" w:hAnsi="Times New Roman" w:cs="Times New Roman"/>
          <w:b/>
          <w:sz w:val="24"/>
          <w:szCs w:val="24"/>
        </w:rPr>
        <w:t>Limitations of Ethnographic Research Design</w:t>
      </w:r>
    </w:p>
    <w:p w:rsidR="00DC284D" w:rsidRPr="00D87FB4" w:rsidRDefault="00156845" w:rsidP="00D87FB4">
      <w:pPr>
        <w:spacing w:line="480" w:lineRule="auto"/>
        <w:ind w:firstLine="720"/>
        <w:rPr>
          <w:rFonts w:ascii="Times New Roman" w:hAnsi="Times New Roman" w:cs="Times New Roman"/>
          <w:sz w:val="24"/>
          <w:szCs w:val="24"/>
        </w:rPr>
      </w:pPr>
      <w:r w:rsidRPr="00D87FB4">
        <w:rPr>
          <w:rFonts w:ascii="Times New Roman" w:hAnsi="Times New Roman" w:cs="Times New Roman"/>
          <w:sz w:val="24"/>
          <w:szCs w:val="24"/>
        </w:rPr>
        <w:t xml:space="preserve">The first concern that I will require is to familiarize myself with </w:t>
      </w:r>
      <w:r w:rsidR="00BB632D" w:rsidRPr="00D87FB4">
        <w:rPr>
          <w:rFonts w:ascii="Times New Roman" w:hAnsi="Times New Roman" w:cs="Times New Roman"/>
          <w:sz w:val="24"/>
          <w:szCs w:val="24"/>
        </w:rPr>
        <w:t>ethnic</w:t>
      </w:r>
      <w:r w:rsidRPr="00D87FB4">
        <w:rPr>
          <w:rFonts w:ascii="Times New Roman" w:hAnsi="Times New Roman" w:cs="Times New Roman"/>
          <w:sz w:val="24"/>
          <w:szCs w:val="24"/>
        </w:rPr>
        <w:t xml:space="preserve"> anthropology, the definition of a social-cultural </w:t>
      </w:r>
      <w:r w:rsidR="00BB632D" w:rsidRPr="00D87FB4">
        <w:rPr>
          <w:rFonts w:ascii="Times New Roman" w:hAnsi="Times New Roman" w:cs="Times New Roman"/>
          <w:sz w:val="24"/>
          <w:szCs w:val="24"/>
        </w:rPr>
        <w:t>structure</w:t>
      </w:r>
      <w:r w:rsidRPr="00D87FB4">
        <w:rPr>
          <w:rFonts w:ascii="Times New Roman" w:hAnsi="Times New Roman" w:cs="Times New Roman"/>
          <w:sz w:val="24"/>
          <w:szCs w:val="24"/>
        </w:rPr>
        <w:t xml:space="preserve">, and the topics commonly studied by individuals who study </w:t>
      </w:r>
      <w:r w:rsidR="00BB632D" w:rsidRPr="00D87FB4">
        <w:rPr>
          <w:rFonts w:ascii="Times New Roman" w:hAnsi="Times New Roman" w:cs="Times New Roman"/>
          <w:sz w:val="24"/>
          <w:szCs w:val="24"/>
        </w:rPr>
        <w:t>ethos</w:t>
      </w:r>
      <w:r w:rsidRPr="00D87FB4">
        <w:rPr>
          <w:rFonts w:ascii="Times New Roman" w:hAnsi="Times New Roman" w:cs="Times New Roman"/>
          <w:sz w:val="24"/>
          <w:szCs w:val="24"/>
        </w:rPr>
        <w:t>. This fa</w:t>
      </w:r>
      <w:r w:rsidRPr="00D87FB4">
        <w:rPr>
          <w:rFonts w:ascii="Times New Roman" w:hAnsi="Times New Roman" w:cs="Times New Roman"/>
          <w:sz w:val="24"/>
          <w:szCs w:val="24"/>
        </w:rPr>
        <w:t xml:space="preserve">ctor is essential because culture is a nebulous phrase that refers to what researchers assign to a group when seeking patterns in its social world. It is not something that people cheat about, but rather something that </w:t>
      </w:r>
      <w:r w:rsidR="000657BB" w:rsidRPr="00D87FB4">
        <w:rPr>
          <w:rFonts w:ascii="Times New Roman" w:hAnsi="Times New Roman" w:cs="Times New Roman"/>
          <w:sz w:val="24"/>
          <w:szCs w:val="24"/>
        </w:rPr>
        <w:t>scholars</w:t>
      </w:r>
      <w:r w:rsidRPr="00D87FB4">
        <w:rPr>
          <w:rFonts w:ascii="Times New Roman" w:hAnsi="Times New Roman" w:cs="Times New Roman"/>
          <w:sz w:val="24"/>
          <w:szCs w:val="24"/>
        </w:rPr>
        <w:t xml:space="preserve"> att</w:t>
      </w:r>
      <w:r w:rsidR="000657BB" w:rsidRPr="00D87FB4">
        <w:rPr>
          <w:rFonts w:ascii="Times New Roman" w:hAnsi="Times New Roman" w:cs="Times New Roman"/>
          <w:sz w:val="24"/>
          <w:szCs w:val="24"/>
        </w:rPr>
        <w:t>ribute to a group when searching for models</w:t>
      </w:r>
      <w:r w:rsidRPr="00D87FB4">
        <w:rPr>
          <w:rFonts w:ascii="Times New Roman" w:hAnsi="Times New Roman" w:cs="Times New Roman"/>
          <w:sz w:val="24"/>
          <w:szCs w:val="24"/>
        </w:rPr>
        <w:t xml:space="preserve"> in its </w:t>
      </w:r>
      <w:r w:rsidR="000657BB" w:rsidRPr="00D87FB4">
        <w:rPr>
          <w:rFonts w:ascii="Times New Roman" w:hAnsi="Times New Roman" w:cs="Times New Roman"/>
          <w:sz w:val="24"/>
          <w:szCs w:val="24"/>
        </w:rPr>
        <w:t>societal</w:t>
      </w:r>
      <w:r w:rsidRPr="00D87FB4">
        <w:rPr>
          <w:rFonts w:ascii="Times New Roman" w:hAnsi="Times New Roman" w:cs="Times New Roman"/>
          <w:sz w:val="24"/>
          <w:szCs w:val="24"/>
        </w:rPr>
        <w:t xml:space="preserve"> </w:t>
      </w:r>
      <w:r w:rsidR="008E523D" w:rsidRPr="00D87FB4">
        <w:rPr>
          <w:rFonts w:ascii="Times New Roman" w:hAnsi="Times New Roman" w:cs="Times New Roman"/>
          <w:sz w:val="24"/>
          <w:szCs w:val="24"/>
        </w:rPr>
        <w:t>domain</w:t>
      </w:r>
      <w:r w:rsidR="00E022A3" w:rsidRPr="00D87FB4">
        <w:rPr>
          <w:rFonts w:ascii="Times New Roman" w:hAnsi="Times New Roman" w:cs="Times New Roman"/>
          <w:sz w:val="24"/>
          <w:szCs w:val="24"/>
        </w:rPr>
        <w:t xml:space="preserve">. It is deduced from </w:t>
      </w:r>
      <w:r w:rsidRPr="00D87FB4">
        <w:rPr>
          <w:rFonts w:ascii="Times New Roman" w:hAnsi="Times New Roman" w:cs="Times New Roman"/>
          <w:sz w:val="24"/>
          <w:szCs w:val="24"/>
        </w:rPr>
        <w:t xml:space="preserve">statements and acts of group </w:t>
      </w:r>
      <w:r w:rsidR="00E022A3" w:rsidRPr="00D87FB4">
        <w:rPr>
          <w:rFonts w:ascii="Times New Roman" w:hAnsi="Times New Roman" w:cs="Times New Roman"/>
          <w:sz w:val="24"/>
          <w:szCs w:val="24"/>
        </w:rPr>
        <w:t>participants</w:t>
      </w:r>
      <w:r w:rsidRPr="00D87FB4">
        <w:rPr>
          <w:rFonts w:ascii="Times New Roman" w:hAnsi="Times New Roman" w:cs="Times New Roman"/>
          <w:sz w:val="24"/>
          <w:szCs w:val="24"/>
        </w:rPr>
        <w:t>, and the researcher assigns it to the group. Similarly,</w:t>
      </w:r>
      <w:r w:rsidR="00042359" w:rsidRPr="00D87FB4">
        <w:rPr>
          <w:rFonts w:ascii="Times New Roman" w:hAnsi="Times New Roman" w:cs="Times New Roman"/>
          <w:sz w:val="24"/>
          <w:szCs w:val="24"/>
        </w:rPr>
        <w:t xml:space="preserve"> </w:t>
      </w:r>
      <w:r w:rsidR="00042359" w:rsidRPr="00D87FB4">
        <w:rPr>
          <w:rFonts w:ascii="Times New Roman" w:hAnsi="Times New Roman" w:cs="Times New Roman"/>
          <w:sz w:val="24"/>
          <w:szCs w:val="24"/>
          <w:shd w:val="clear" w:color="auto" w:fill="FFFFFF"/>
        </w:rPr>
        <w:t xml:space="preserve">Creswell and </w:t>
      </w:r>
      <w:proofErr w:type="spellStart"/>
      <w:r w:rsidR="00042359" w:rsidRPr="00D87FB4">
        <w:rPr>
          <w:rFonts w:ascii="Times New Roman" w:hAnsi="Times New Roman" w:cs="Times New Roman"/>
          <w:sz w:val="24"/>
          <w:szCs w:val="24"/>
          <w:shd w:val="clear" w:color="auto" w:fill="FFFFFF"/>
        </w:rPr>
        <w:t>Poth</w:t>
      </w:r>
      <w:proofErr w:type="spellEnd"/>
      <w:r w:rsidR="00042359" w:rsidRPr="00D87FB4">
        <w:rPr>
          <w:rFonts w:ascii="Times New Roman" w:hAnsi="Times New Roman" w:cs="Times New Roman"/>
          <w:sz w:val="24"/>
          <w:szCs w:val="24"/>
          <w:shd w:val="clear" w:color="auto" w:fill="FFFFFF"/>
        </w:rPr>
        <w:t xml:space="preserve"> (</w:t>
      </w:r>
      <w:r w:rsidR="00E60844" w:rsidRPr="00D87FB4">
        <w:rPr>
          <w:rFonts w:ascii="Times New Roman" w:hAnsi="Times New Roman" w:cs="Times New Roman"/>
          <w:sz w:val="24"/>
          <w:szCs w:val="24"/>
          <w:shd w:val="clear" w:color="auto" w:fill="FFFFFF"/>
        </w:rPr>
        <w:t>2016</w:t>
      </w:r>
      <w:r w:rsidR="00042359" w:rsidRPr="00D87FB4">
        <w:rPr>
          <w:rFonts w:ascii="Times New Roman" w:hAnsi="Times New Roman" w:cs="Times New Roman"/>
          <w:sz w:val="24"/>
          <w:szCs w:val="24"/>
        </w:rPr>
        <w:t>) suggest that</w:t>
      </w:r>
      <w:r w:rsidRPr="00D87FB4">
        <w:rPr>
          <w:rFonts w:ascii="Times New Roman" w:hAnsi="Times New Roman" w:cs="Times New Roman"/>
          <w:sz w:val="24"/>
          <w:szCs w:val="24"/>
        </w:rPr>
        <w:t xml:space="preserve"> it will be essential to consider that ethnographic research consists of individual's behaviors, whatever they say, the possible tension between what they ought to do and what they do, which is essential under my research topic. Another challenge that I wi</w:t>
      </w:r>
      <w:r w:rsidRPr="00D87FB4">
        <w:rPr>
          <w:rFonts w:ascii="Times New Roman" w:hAnsi="Times New Roman" w:cs="Times New Roman"/>
          <w:sz w:val="24"/>
          <w:szCs w:val="24"/>
        </w:rPr>
        <w:t xml:space="preserve">ll need to consider is that data collection </w:t>
      </w:r>
      <w:r w:rsidRPr="00D87FB4">
        <w:rPr>
          <w:rFonts w:ascii="Times New Roman" w:hAnsi="Times New Roman" w:cs="Times New Roman"/>
          <w:sz w:val="24"/>
          <w:szCs w:val="24"/>
        </w:rPr>
        <w:lastRenderedPageBreak/>
        <w:t>takes a lon</w:t>
      </w:r>
      <w:r w:rsidR="00E022A3" w:rsidRPr="00D87FB4">
        <w:rPr>
          <w:rFonts w:ascii="Times New Roman" w:hAnsi="Times New Roman" w:cs="Times New Roman"/>
          <w:sz w:val="24"/>
          <w:szCs w:val="24"/>
        </w:rPr>
        <w:t>g time and requires much time on</w:t>
      </w:r>
      <w:r w:rsidRPr="00D87FB4">
        <w:rPr>
          <w:rFonts w:ascii="Times New Roman" w:hAnsi="Times New Roman" w:cs="Times New Roman"/>
          <w:sz w:val="24"/>
          <w:szCs w:val="24"/>
        </w:rPr>
        <w:t xml:space="preserve"> the </w:t>
      </w:r>
      <w:r w:rsidR="00E022A3" w:rsidRPr="00D87FB4">
        <w:rPr>
          <w:rFonts w:ascii="Times New Roman" w:hAnsi="Times New Roman" w:cs="Times New Roman"/>
          <w:sz w:val="24"/>
          <w:szCs w:val="24"/>
        </w:rPr>
        <w:t>ground</w:t>
      </w:r>
      <w:r w:rsidR="00545583" w:rsidRPr="00D87FB4">
        <w:rPr>
          <w:rFonts w:ascii="Times New Roman" w:hAnsi="Times New Roman" w:cs="Times New Roman"/>
          <w:sz w:val="24"/>
          <w:szCs w:val="24"/>
        </w:rPr>
        <w:t>. The descriptions in most</w:t>
      </w:r>
      <w:r w:rsidR="006B1B6A" w:rsidRPr="00D87FB4">
        <w:rPr>
          <w:rFonts w:ascii="Times New Roman" w:hAnsi="Times New Roman" w:cs="Times New Roman"/>
          <w:sz w:val="24"/>
          <w:szCs w:val="24"/>
        </w:rPr>
        <w:t xml:space="preserve"> </w:t>
      </w:r>
      <w:r w:rsidRPr="00D87FB4">
        <w:rPr>
          <w:rFonts w:ascii="Times New Roman" w:hAnsi="Times New Roman" w:cs="Times New Roman"/>
          <w:sz w:val="24"/>
          <w:szCs w:val="24"/>
        </w:rPr>
        <w:t xml:space="preserve">ethnography are </w:t>
      </w:r>
      <w:r w:rsidR="00545583" w:rsidRPr="00D87FB4">
        <w:rPr>
          <w:rFonts w:ascii="Times New Roman" w:hAnsi="Times New Roman" w:cs="Times New Roman"/>
          <w:sz w:val="24"/>
          <w:szCs w:val="24"/>
        </w:rPr>
        <w:t>transcribed</w:t>
      </w:r>
      <w:r w:rsidRPr="00D87FB4">
        <w:rPr>
          <w:rFonts w:ascii="Times New Roman" w:hAnsi="Times New Roman" w:cs="Times New Roman"/>
          <w:sz w:val="24"/>
          <w:szCs w:val="24"/>
        </w:rPr>
        <w:t xml:space="preserve"> in a mythical, practically storytelling style, limiting the work's readership and be difficult for </w:t>
      </w:r>
      <w:r w:rsidR="00545583" w:rsidRPr="00D87FB4">
        <w:rPr>
          <w:rFonts w:ascii="Times New Roman" w:hAnsi="Times New Roman" w:cs="Times New Roman"/>
          <w:sz w:val="24"/>
          <w:szCs w:val="24"/>
        </w:rPr>
        <w:t>writers</w:t>
      </w:r>
      <w:r w:rsidRPr="00D87FB4">
        <w:rPr>
          <w:rFonts w:ascii="Times New Roman" w:hAnsi="Times New Roman" w:cs="Times New Roman"/>
          <w:sz w:val="24"/>
          <w:szCs w:val="24"/>
        </w:rPr>
        <w:t xml:space="preserve"> used to more </w:t>
      </w:r>
      <w:r w:rsidR="00545583" w:rsidRPr="00D87FB4">
        <w:rPr>
          <w:rFonts w:ascii="Times New Roman" w:hAnsi="Times New Roman" w:cs="Times New Roman"/>
          <w:sz w:val="24"/>
          <w:szCs w:val="24"/>
        </w:rPr>
        <w:t>outdated</w:t>
      </w:r>
      <w:r w:rsidRPr="00D87FB4">
        <w:rPr>
          <w:rFonts w:ascii="Times New Roman" w:hAnsi="Times New Roman" w:cs="Times New Roman"/>
          <w:sz w:val="24"/>
          <w:szCs w:val="24"/>
        </w:rPr>
        <w:t xml:space="preserve"> approaches to </w:t>
      </w:r>
      <w:r w:rsidR="00545583" w:rsidRPr="00D87FB4">
        <w:rPr>
          <w:rFonts w:ascii="Times New Roman" w:hAnsi="Times New Roman" w:cs="Times New Roman"/>
          <w:sz w:val="24"/>
          <w:szCs w:val="24"/>
        </w:rPr>
        <w:t>systematic</w:t>
      </w:r>
      <w:r w:rsidRPr="00D87FB4">
        <w:rPr>
          <w:rFonts w:ascii="Times New Roman" w:hAnsi="Times New Roman" w:cs="Times New Roman"/>
          <w:sz w:val="24"/>
          <w:szCs w:val="24"/>
        </w:rPr>
        <w:t xml:space="preserve"> writing. There is a chance the </w:t>
      </w:r>
      <w:r w:rsidR="00545583" w:rsidRPr="00D87FB4">
        <w:rPr>
          <w:rFonts w:ascii="Times New Roman" w:hAnsi="Times New Roman" w:cs="Times New Roman"/>
          <w:sz w:val="24"/>
          <w:szCs w:val="24"/>
        </w:rPr>
        <w:t>examiner</w:t>
      </w:r>
      <w:r w:rsidRPr="00D87FB4">
        <w:rPr>
          <w:rFonts w:ascii="Times New Roman" w:hAnsi="Times New Roman" w:cs="Times New Roman"/>
          <w:sz w:val="24"/>
          <w:szCs w:val="24"/>
        </w:rPr>
        <w:t xml:space="preserve"> may become </w:t>
      </w:r>
      <w:r w:rsidR="00545583" w:rsidRPr="00D87FB4">
        <w:rPr>
          <w:rFonts w:ascii="Times New Roman" w:hAnsi="Times New Roman" w:cs="Times New Roman"/>
          <w:sz w:val="24"/>
          <w:szCs w:val="24"/>
        </w:rPr>
        <w:t>inherent</w:t>
      </w:r>
      <w:r w:rsidRPr="00D87FB4">
        <w:rPr>
          <w:rFonts w:ascii="Times New Roman" w:hAnsi="Times New Roman" w:cs="Times New Roman"/>
          <w:sz w:val="24"/>
          <w:szCs w:val="24"/>
        </w:rPr>
        <w:t xml:space="preserve"> and will not finish the study or be compromised. This phenomenon is just one of the several fieldwork challenges that ethnographers face while w</w:t>
      </w:r>
      <w:r w:rsidR="00545583" w:rsidRPr="00D87FB4">
        <w:rPr>
          <w:rFonts w:ascii="Times New Roman" w:hAnsi="Times New Roman" w:cs="Times New Roman"/>
          <w:sz w:val="24"/>
          <w:szCs w:val="24"/>
        </w:rPr>
        <w:t>orking with a new cultural setting</w:t>
      </w:r>
      <w:r w:rsidRPr="00D87FB4">
        <w:rPr>
          <w:rFonts w:ascii="Times New Roman" w:hAnsi="Times New Roman" w:cs="Times New Roman"/>
          <w:sz w:val="24"/>
          <w:szCs w:val="24"/>
        </w:rPr>
        <w:t xml:space="preserve"> or </w:t>
      </w:r>
      <w:r w:rsidR="00545583" w:rsidRPr="00D87FB4">
        <w:rPr>
          <w:rFonts w:ascii="Times New Roman" w:hAnsi="Times New Roman" w:cs="Times New Roman"/>
          <w:sz w:val="24"/>
          <w:szCs w:val="24"/>
        </w:rPr>
        <w:t>structure</w:t>
      </w:r>
      <w:r w:rsidRPr="00D87FB4">
        <w:rPr>
          <w:rFonts w:ascii="Times New Roman" w:hAnsi="Times New Roman" w:cs="Times New Roman"/>
          <w:sz w:val="24"/>
          <w:szCs w:val="24"/>
        </w:rPr>
        <w:t xml:space="preserve">. Lastly, </w:t>
      </w:r>
      <w:r w:rsidR="00972264" w:rsidRPr="00D87FB4">
        <w:rPr>
          <w:rFonts w:ascii="Times New Roman" w:hAnsi="Times New Roman" w:cs="Times New Roman"/>
          <w:sz w:val="24"/>
          <w:szCs w:val="24"/>
        </w:rPr>
        <w:t xml:space="preserve">thoughtfulness to the requirements </w:t>
      </w:r>
      <w:r w:rsidRPr="00D87FB4">
        <w:rPr>
          <w:rFonts w:ascii="Times New Roman" w:hAnsi="Times New Roman" w:cs="Times New Roman"/>
          <w:sz w:val="24"/>
          <w:szCs w:val="24"/>
        </w:rPr>
        <w:t xml:space="preserve">of </w:t>
      </w:r>
      <w:r w:rsidR="00972264" w:rsidRPr="00D87FB4">
        <w:rPr>
          <w:rFonts w:ascii="Times New Roman" w:hAnsi="Times New Roman" w:cs="Times New Roman"/>
          <w:sz w:val="24"/>
          <w:szCs w:val="24"/>
        </w:rPr>
        <w:t>people</w:t>
      </w:r>
      <w:r w:rsidRPr="00D87FB4">
        <w:rPr>
          <w:rFonts w:ascii="Times New Roman" w:hAnsi="Times New Roman" w:cs="Times New Roman"/>
          <w:sz w:val="24"/>
          <w:szCs w:val="24"/>
        </w:rPr>
        <w:t xml:space="preserve"> being </w:t>
      </w:r>
      <w:r w:rsidR="00972264" w:rsidRPr="00D87FB4">
        <w:rPr>
          <w:rFonts w:ascii="Times New Roman" w:hAnsi="Times New Roman" w:cs="Times New Roman"/>
          <w:sz w:val="24"/>
          <w:szCs w:val="24"/>
        </w:rPr>
        <w:t>considered</w:t>
      </w:r>
      <w:r w:rsidRPr="00D87FB4">
        <w:rPr>
          <w:rFonts w:ascii="Times New Roman" w:hAnsi="Times New Roman" w:cs="Times New Roman"/>
          <w:sz w:val="24"/>
          <w:szCs w:val="24"/>
        </w:rPr>
        <w:t xml:space="preserve"> is significant. The </w:t>
      </w:r>
      <w:r w:rsidR="00972264" w:rsidRPr="00D87FB4">
        <w:rPr>
          <w:rFonts w:ascii="Times New Roman" w:hAnsi="Times New Roman" w:cs="Times New Roman"/>
          <w:sz w:val="24"/>
          <w:szCs w:val="24"/>
        </w:rPr>
        <w:t xml:space="preserve">investigator must </w:t>
      </w:r>
      <w:r w:rsidRPr="00D87FB4">
        <w:rPr>
          <w:rFonts w:ascii="Times New Roman" w:hAnsi="Times New Roman" w:cs="Times New Roman"/>
          <w:sz w:val="24"/>
          <w:szCs w:val="24"/>
        </w:rPr>
        <w:t>report</w:t>
      </w:r>
      <w:r w:rsidR="00972264" w:rsidRPr="00D87FB4">
        <w:rPr>
          <w:rFonts w:ascii="Times New Roman" w:hAnsi="Times New Roman" w:cs="Times New Roman"/>
          <w:sz w:val="24"/>
          <w:szCs w:val="24"/>
        </w:rPr>
        <w:t xml:space="preserve"> and access</w:t>
      </w:r>
      <w:r w:rsidRPr="00D87FB4">
        <w:rPr>
          <w:rFonts w:ascii="Times New Roman" w:hAnsi="Times New Roman" w:cs="Times New Roman"/>
          <w:sz w:val="24"/>
          <w:szCs w:val="24"/>
        </w:rPr>
        <w:t xml:space="preserve"> impacts in </w:t>
      </w:r>
      <w:r w:rsidR="00D40B08" w:rsidRPr="00D87FB4">
        <w:rPr>
          <w:rFonts w:ascii="Times New Roman" w:hAnsi="Times New Roman" w:cs="Times New Roman"/>
          <w:sz w:val="24"/>
          <w:szCs w:val="24"/>
        </w:rPr>
        <w:t>steering the research on individuals and the explored areas</w:t>
      </w:r>
      <w:r w:rsidRPr="00D87FB4">
        <w:rPr>
          <w:rFonts w:ascii="Times New Roman" w:hAnsi="Times New Roman" w:cs="Times New Roman"/>
          <w:sz w:val="24"/>
          <w:szCs w:val="24"/>
        </w:rPr>
        <w:t xml:space="preserve">. </w:t>
      </w:r>
    </w:p>
    <w:p w:rsidR="00DC284D" w:rsidRPr="00D87FB4" w:rsidRDefault="00156845" w:rsidP="00D87FB4">
      <w:pPr>
        <w:spacing w:line="480" w:lineRule="auto"/>
        <w:rPr>
          <w:rFonts w:ascii="Times New Roman" w:hAnsi="Times New Roman" w:cs="Times New Roman"/>
          <w:sz w:val="24"/>
          <w:szCs w:val="24"/>
        </w:rPr>
      </w:pPr>
      <w:r w:rsidRPr="00D87FB4">
        <w:rPr>
          <w:rFonts w:ascii="Times New Roman" w:hAnsi="Times New Roman" w:cs="Times New Roman"/>
          <w:sz w:val="24"/>
          <w:szCs w:val="24"/>
        </w:rPr>
        <w:br w:type="page"/>
      </w:r>
    </w:p>
    <w:p w:rsidR="00C31495" w:rsidRPr="00D87FB4" w:rsidRDefault="00156845" w:rsidP="00D87FB4">
      <w:pPr>
        <w:spacing w:line="480" w:lineRule="auto"/>
        <w:jc w:val="center"/>
        <w:rPr>
          <w:rFonts w:ascii="Times New Roman" w:hAnsi="Times New Roman" w:cs="Times New Roman"/>
          <w:b/>
          <w:sz w:val="24"/>
          <w:szCs w:val="24"/>
        </w:rPr>
      </w:pPr>
      <w:r w:rsidRPr="00D87FB4">
        <w:rPr>
          <w:rFonts w:ascii="Times New Roman" w:hAnsi="Times New Roman" w:cs="Times New Roman"/>
          <w:b/>
          <w:sz w:val="24"/>
          <w:szCs w:val="24"/>
        </w:rPr>
        <w:lastRenderedPageBreak/>
        <w:t>Reference</w:t>
      </w:r>
    </w:p>
    <w:p w:rsidR="00D87FB4" w:rsidRPr="00D87FB4" w:rsidRDefault="00D87FB4" w:rsidP="00D87FB4">
      <w:pPr>
        <w:spacing w:line="480" w:lineRule="auto"/>
        <w:ind w:left="720" w:hangingChars="300" w:hanging="720"/>
        <w:rPr>
          <w:rFonts w:ascii="Times New Roman" w:eastAsia="Times New Roman" w:hAnsi="Times New Roman" w:cs="Times New Roman"/>
          <w:sz w:val="24"/>
          <w:szCs w:val="24"/>
        </w:rPr>
      </w:pPr>
      <w:r w:rsidRPr="00D87FB4">
        <w:rPr>
          <w:rFonts w:ascii="Times New Roman" w:eastAsia="Times New Roman" w:hAnsi="Times New Roman" w:cs="Times New Roman"/>
          <w:sz w:val="24"/>
          <w:szCs w:val="24"/>
        </w:rPr>
        <w:t xml:space="preserve">Creswell, J. W., &amp; </w:t>
      </w:r>
      <w:proofErr w:type="spellStart"/>
      <w:r w:rsidRPr="00D87FB4">
        <w:rPr>
          <w:rFonts w:ascii="Times New Roman" w:eastAsia="Times New Roman" w:hAnsi="Times New Roman" w:cs="Times New Roman"/>
          <w:sz w:val="24"/>
          <w:szCs w:val="24"/>
        </w:rPr>
        <w:t>Poth</w:t>
      </w:r>
      <w:proofErr w:type="spellEnd"/>
      <w:r w:rsidRPr="00D87FB4">
        <w:rPr>
          <w:rFonts w:ascii="Times New Roman" w:eastAsia="Times New Roman" w:hAnsi="Times New Roman" w:cs="Times New Roman"/>
          <w:sz w:val="24"/>
          <w:szCs w:val="24"/>
        </w:rPr>
        <w:t>, C. N. (2</w:t>
      </w:r>
      <w:bookmarkStart w:id="0" w:name="_GoBack"/>
      <w:bookmarkEnd w:id="0"/>
      <w:r w:rsidRPr="00D87FB4">
        <w:rPr>
          <w:rFonts w:ascii="Times New Roman" w:eastAsia="Times New Roman" w:hAnsi="Times New Roman" w:cs="Times New Roman"/>
          <w:sz w:val="24"/>
          <w:szCs w:val="24"/>
        </w:rPr>
        <w:t xml:space="preserve">016). </w:t>
      </w:r>
      <w:r w:rsidRPr="00D87FB4">
        <w:rPr>
          <w:rFonts w:ascii="Times New Roman" w:eastAsia="Times New Roman" w:hAnsi="Times New Roman" w:cs="Times New Roman"/>
          <w:i/>
          <w:iCs/>
          <w:sz w:val="24"/>
          <w:szCs w:val="24"/>
        </w:rPr>
        <w:t>Qualitative inquiry and research design: Choosing among five approaches</w:t>
      </w:r>
      <w:r w:rsidRPr="00D87FB4">
        <w:rPr>
          <w:rFonts w:ascii="Times New Roman" w:eastAsia="Times New Roman" w:hAnsi="Times New Roman" w:cs="Times New Roman"/>
          <w:sz w:val="24"/>
          <w:szCs w:val="24"/>
        </w:rPr>
        <w:t>. Sage publications.</w:t>
      </w:r>
    </w:p>
    <w:p w:rsidR="00DA6530" w:rsidRPr="00D87FB4" w:rsidRDefault="00DA6530" w:rsidP="00D87FB4">
      <w:pPr>
        <w:spacing w:line="480" w:lineRule="auto"/>
        <w:ind w:left="720" w:hanging="720"/>
        <w:rPr>
          <w:rFonts w:ascii="Times New Roman" w:hAnsi="Times New Roman" w:cs="Times New Roman"/>
          <w:sz w:val="24"/>
          <w:szCs w:val="24"/>
        </w:rPr>
      </w:pPr>
    </w:p>
    <w:sectPr w:rsidR="00DA6530" w:rsidRPr="00D87FB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845" w:rsidRDefault="00156845">
      <w:pPr>
        <w:spacing w:after="0" w:line="240" w:lineRule="auto"/>
      </w:pPr>
      <w:r>
        <w:separator/>
      </w:r>
    </w:p>
  </w:endnote>
  <w:endnote w:type="continuationSeparator" w:id="0">
    <w:p w:rsidR="00156845" w:rsidRDefault="00156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845" w:rsidRDefault="00156845">
      <w:pPr>
        <w:spacing w:after="0" w:line="240" w:lineRule="auto"/>
      </w:pPr>
      <w:r>
        <w:separator/>
      </w:r>
    </w:p>
  </w:footnote>
  <w:footnote w:type="continuationSeparator" w:id="0">
    <w:p w:rsidR="00156845" w:rsidRDefault="00156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130364"/>
      <w:docPartObj>
        <w:docPartGallery w:val="Page Numbers (Top of Page)"/>
        <w:docPartUnique/>
      </w:docPartObj>
    </w:sdtPr>
    <w:sdtEndPr>
      <w:rPr>
        <w:rFonts w:ascii="Times New Roman" w:hAnsi="Times New Roman" w:cs="Times New Roman"/>
        <w:noProof/>
        <w:sz w:val="24"/>
        <w:szCs w:val="24"/>
      </w:rPr>
    </w:sdtEndPr>
    <w:sdtContent>
      <w:p w:rsidR="005B491B" w:rsidRPr="005B491B" w:rsidRDefault="00156845">
        <w:pPr>
          <w:pStyle w:val="Header"/>
          <w:jc w:val="right"/>
          <w:rPr>
            <w:rFonts w:ascii="Times New Roman" w:hAnsi="Times New Roman" w:cs="Times New Roman"/>
            <w:sz w:val="24"/>
            <w:szCs w:val="24"/>
          </w:rPr>
        </w:pPr>
        <w:r w:rsidRPr="005B491B">
          <w:rPr>
            <w:rFonts w:ascii="Times New Roman" w:hAnsi="Times New Roman" w:cs="Times New Roman"/>
            <w:sz w:val="24"/>
            <w:szCs w:val="24"/>
          </w:rPr>
          <w:fldChar w:fldCharType="begin"/>
        </w:r>
        <w:r w:rsidRPr="005B491B">
          <w:rPr>
            <w:rFonts w:ascii="Times New Roman" w:hAnsi="Times New Roman" w:cs="Times New Roman"/>
            <w:sz w:val="24"/>
            <w:szCs w:val="24"/>
          </w:rPr>
          <w:instrText xml:space="preserve"> PAGE   \* MERGEFORMAT </w:instrText>
        </w:r>
        <w:r w:rsidRPr="005B491B">
          <w:rPr>
            <w:rFonts w:ascii="Times New Roman" w:hAnsi="Times New Roman" w:cs="Times New Roman"/>
            <w:sz w:val="24"/>
            <w:szCs w:val="24"/>
          </w:rPr>
          <w:fldChar w:fldCharType="separate"/>
        </w:r>
        <w:r w:rsidR="00D87FB4">
          <w:rPr>
            <w:rFonts w:ascii="Times New Roman" w:hAnsi="Times New Roman" w:cs="Times New Roman"/>
            <w:noProof/>
            <w:sz w:val="24"/>
            <w:szCs w:val="24"/>
          </w:rPr>
          <w:t>5</w:t>
        </w:r>
        <w:r w:rsidRPr="005B491B">
          <w:rPr>
            <w:rFonts w:ascii="Times New Roman" w:hAnsi="Times New Roman" w:cs="Times New Roman"/>
            <w:noProof/>
            <w:sz w:val="24"/>
            <w:szCs w:val="24"/>
          </w:rPr>
          <w:fldChar w:fldCharType="end"/>
        </w:r>
      </w:p>
    </w:sdtContent>
  </w:sdt>
  <w:p w:rsidR="005B491B" w:rsidRDefault="005B49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00"/>
    <w:rsid w:val="00031641"/>
    <w:rsid w:val="0004188F"/>
    <w:rsid w:val="00042359"/>
    <w:rsid w:val="000657BB"/>
    <w:rsid w:val="00083FFF"/>
    <w:rsid w:val="000A2FEA"/>
    <w:rsid w:val="000A5F8E"/>
    <w:rsid w:val="000D4B57"/>
    <w:rsid w:val="000D6F5C"/>
    <w:rsid w:val="001134B8"/>
    <w:rsid w:val="00144820"/>
    <w:rsid w:val="00156845"/>
    <w:rsid w:val="00167DC9"/>
    <w:rsid w:val="00225529"/>
    <w:rsid w:val="00236113"/>
    <w:rsid w:val="00256A8C"/>
    <w:rsid w:val="00276DCE"/>
    <w:rsid w:val="00280D27"/>
    <w:rsid w:val="00285129"/>
    <w:rsid w:val="0028687A"/>
    <w:rsid w:val="002A61F4"/>
    <w:rsid w:val="002B0771"/>
    <w:rsid w:val="00321ADD"/>
    <w:rsid w:val="00344CB7"/>
    <w:rsid w:val="00347955"/>
    <w:rsid w:val="003A26C6"/>
    <w:rsid w:val="003A2FDF"/>
    <w:rsid w:val="003E0136"/>
    <w:rsid w:val="00405951"/>
    <w:rsid w:val="00441ECE"/>
    <w:rsid w:val="004874B7"/>
    <w:rsid w:val="004C4FC0"/>
    <w:rsid w:val="004E3067"/>
    <w:rsid w:val="004E4199"/>
    <w:rsid w:val="00506E6B"/>
    <w:rsid w:val="00545583"/>
    <w:rsid w:val="00547B98"/>
    <w:rsid w:val="005540BB"/>
    <w:rsid w:val="005B491B"/>
    <w:rsid w:val="00612096"/>
    <w:rsid w:val="00612DF8"/>
    <w:rsid w:val="00664B7B"/>
    <w:rsid w:val="006B1B6A"/>
    <w:rsid w:val="006D4D74"/>
    <w:rsid w:val="00740985"/>
    <w:rsid w:val="00745E1C"/>
    <w:rsid w:val="007525F8"/>
    <w:rsid w:val="007A0DF1"/>
    <w:rsid w:val="007C2AEC"/>
    <w:rsid w:val="007D1DE2"/>
    <w:rsid w:val="007F35BD"/>
    <w:rsid w:val="00800A00"/>
    <w:rsid w:val="00807FF6"/>
    <w:rsid w:val="00810D1E"/>
    <w:rsid w:val="00876DA8"/>
    <w:rsid w:val="008E2AEF"/>
    <w:rsid w:val="008E523D"/>
    <w:rsid w:val="008E5552"/>
    <w:rsid w:val="00904206"/>
    <w:rsid w:val="00904D35"/>
    <w:rsid w:val="009435CB"/>
    <w:rsid w:val="00944DE1"/>
    <w:rsid w:val="00951BF0"/>
    <w:rsid w:val="00972264"/>
    <w:rsid w:val="009D10E8"/>
    <w:rsid w:val="009F7A15"/>
    <w:rsid w:val="00A03B29"/>
    <w:rsid w:val="00A162B0"/>
    <w:rsid w:val="00A90B6B"/>
    <w:rsid w:val="00AB0AF3"/>
    <w:rsid w:val="00AF6235"/>
    <w:rsid w:val="00B26F76"/>
    <w:rsid w:val="00B30310"/>
    <w:rsid w:val="00B34B93"/>
    <w:rsid w:val="00B54386"/>
    <w:rsid w:val="00BB4FBE"/>
    <w:rsid w:val="00BB632D"/>
    <w:rsid w:val="00BB65F7"/>
    <w:rsid w:val="00BC0385"/>
    <w:rsid w:val="00C31495"/>
    <w:rsid w:val="00C91A50"/>
    <w:rsid w:val="00CB3E92"/>
    <w:rsid w:val="00CD1F15"/>
    <w:rsid w:val="00D32C3A"/>
    <w:rsid w:val="00D40B08"/>
    <w:rsid w:val="00D66FB4"/>
    <w:rsid w:val="00D87FB4"/>
    <w:rsid w:val="00D93E2E"/>
    <w:rsid w:val="00DA3FD4"/>
    <w:rsid w:val="00DA6530"/>
    <w:rsid w:val="00DC284D"/>
    <w:rsid w:val="00DC3EFF"/>
    <w:rsid w:val="00E022A3"/>
    <w:rsid w:val="00E348DE"/>
    <w:rsid w:val="00E60844"/>
    <w:rsid w:val="00EC17D7"/>
    <w:rsid w:val="00EC770E"/>
    <w:rsid w:val="00FE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5B59"/>
  <w15:chartTrackingRefBased/>
  <w15:docId w15:val="{17B69DFD-5393-4E9E-B621-B8015E50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91B"/>
  </w:style>
  <w:style w:type="paragraph" w:styleId="Footer">
    <w:name w:val="footer"/>
    <w:basedOn w:val="Normal"/>
    <w:link w:val="FooterChar"/>
    <w:uiPriority w:val="99"/>
    <w:unhideWhenUsed/>
    <w:rsid w:val="005B4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5</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96</cp:revision>
  <dcterms:created xsi:type="dcterms:W3CDTF">2021-06-29T06:59:00Z</dcterms:created>
  <dcterms:modified xsi:type="dcterms:W3CDTF">2021-06-29T12:12:00Z</dcterms:modified>
</cp:coreProperties>
</file>